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E6" w:rsidRPr="00EB1F62" w:rsidRDefault="00A32BE6" w:rsidP="008D432F">
      <w:pPr>
        <w:pStyle w:val="1"/>
        <w:rPr>
          <w:lang w:val="tt-RU"/>
        </w:rPr>
      </w:pPr>
      <w:r w:rsidRPr="001A5513">
        <w:t>9 класс</w:t>
      </w:r>
      <w:r w:rsidR="00EB1F62">
        <w:rPr>
          <w:lang w:val="tt-RU"/>
        </w:rPr>
        <w:t>. Шәһәр туры.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4295140</wp:posOffset>
            </wp:positionH>
            <wp:positionV relativeFrom="paragraph">
              <wp:posOffset>64770</wp:posOffset>
            </wp:positionV>
            <wp:extent cx="1900555" cy="1276985"/>
            <wp:effectExtent l="0" t="0" r="4445" b="0"/>
            <wp:wrapSquare wrapText="bothSides"/>
            <wp:docPr id="5" name="Рисунок 5" descr="Рисуно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D33">
        <w:rPr>
          <w:rFonts w:ascii="Times New Roman" w:hAnsi="Times New Roman"/>
          <w:b/>
          <w:sz w:val="28"/>
          <w:szCs w:val="28"/>
        </w:rPr>
        <w:t>1</w:t>
      </w:r>
      <w:r w:rsidR="00EB1F62">
        <w:rPr>
          <w:rFonts w:ascii="Times New Roman" w:hAnsi="Times New Roman"/>
          <w:sz w:val="28"/>
          <w:szCs w:val="28"/>
        </w:rPr>
        <w:t>. (10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EB1F62">
        <w:rPr>
          <w:rFonts w:ascii="Times New Roman" w:hAnsi="Times New Roman"/>
          <w:sz w:val="28"/>
          <w:szCs w:val="28"/>
          <w:lang w:val="tt-RU"/>
        </w:rPr>
        <w:t xml:space="preserve">Былтыр автобуска утырып киткән, </w:t>
      </w:r>
      <w:proofErr w:type="gramStart"/>
      <w:r w:rsidR="00EB1F62">
        <w:rPr>
          <w:rFonts w:ascii="Times New Roman" w:hAnsi="Times New Roman"/>
          <w:sz w:val="28"/>
          <w:szCs w:val="28"/>
          <w:lang w:val="tt-RU"/>
        </w:rPr>
        <w:t>Ш</w:t>
      </w:r>
      <w:proofErr w:type="gramEnd"/>
      <w:r w:rsidR="00EB1F62">
        <w:rPr>
          <w:rFonts w:ascii="Times New Roman" w:hAnsi="Times New Roman"/>
          <w:sz w:val="28"/>
          <w:szCs w:val="28"/>
          <w:lang w:val="tt-RU"/>
        </w:rPr>
        <w:t>үрәлене автобуска кертмәгәннәр, ләкин ул күңелен төшермәгән һәм автобусны куып тотарга карар кылган. Автобус тукталышлар белән бара, Шүрәле аның артыннан чаба. Тизлекләрнең вакытка бәйлелеге рәсемдә күрсәтелгән: өзлексез сызык – Шүрәленеке, пунктир сызык – автобусныкы. Күпме вакыттан соң Шүрәле автобусны куып җитәр?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7DE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Пройденное расстояние равно площади под графиком, поскольку это график зависимости скорости от времени. Посчитаем и сравним пройденные крокодилом и автобусом пути.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графика понятно, что в первый момент времени вперед вырывается автобус, и крокодил его догоняет.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(1) Кроме того, если крокодил не догонит автобус на первой остановке, то он не догонит его и потом.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Расстояние, пройденное автобусом за первые 40 с (до первой остановки) равно</w:t>
      </w:r>
    </w:p>
    <w:p w:rsidR="00A32BE6" w:rsidRDefault="00A32BE6" w:rsidP="00A32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2696">
        <w:rPr>
          <w:rFonts w:ascii="Times New Roman" w:hAnsi="Times New Roman"/>
          <w:position w:val="-6"/>
          <w:sz w:val="28"/>
          <w:szCs w:val="28"/>
        </w:rPr>
        <w:object w:dxaOrig="2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15pt" o:ole="">
            <v:imagedata r:id="rId6" o:title=""/>
          </v:shape>
          <o:OLEObject Type="Embed" ProgID="Equation.DSMT4" ShapeID="_x0000_i1025" DrawAspect="Content" ObjectID="_1455341854" r:id="rId7"/>
        </w:object>
      </w:r>
      <w:r>
        <w:rPr>
          <w:rFonts w:ascii="Times New Roman" w:hAnsi="Times New Roman"/>
          <w:sz w:val="28"/>
          <w:szCs w:val="28"/>
        </w:rPr>
        <w:t xml:space="preserve"> м.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(2)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(3) Скорость крокодила равна 3 м/с.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Крокодил пробежит 180 м за время </w:t>
      </w:r>
    </w:p>
    <w:p w:rsidR="00A32BE6" w:rsidRDefault="00A32BE6" w:rsidP="00A32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2696">
        <w:rPr>
          <w:rFonts w:ascii="Times New Roman" w:hAnsi="Times New Roman"/>
          <w:position w:val="-28"/>
          <w:sz w:val="28"/>
          <w:szCs w:val="28"/>
        </w:rPr>
        <w:object w:dxaOrig="1900" w:dyaOrig="720">
          <v:shape id="_x0000_i1026" type="#_x0000_t75" style="width:94.5pt;height:36pt" o:ole="">
            <v:imagedata r:id="rId8" o:title=""/>
          </v:shape>
          <o:OLEObject Type="Embed" ProgID="Equation.DSMT4" ShapeID="_x0000_i1026" DrawAspect="Content" ObjectID="_1455341855" r:id="rId9"/>
        </w:object>
      </w:r>
      <w:r>
        <w:rPr>
          <w:rFonts w:ascii="Times New Roman" w:hAnsi="Times New Roman"/>
          <w:sz w:val="28"/>
          <w:szCs w:val="28"/>
        </w:rPr>
        <w:t xml:space="preserve"> с.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(4)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(5) За это время автобус еще не успевает стартовать от остановки, значит, крокодил его догонит через 1 минуту.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Отмечено, что пройденный путь равен площади под графиком скорости – 1 балл.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Утверждение (2)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Найдено расстояние, пройденное автобусом до первой остановки – 3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Найдено время движения крокодила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Утверждение (5) – 2 балла. </w:t>
      </w:r>
    </w:p>
    <w:p w:rsidR="00A32BE6" w:rsidRPr="001A5513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Pr="00EB1F62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4773295</wp:posOffset>
            </wp:positionH>
            <wp:positionV relativeFrom="paragraph">
              <wp:posOffset>86360</wp:posOffset>
            </wp:positionV>
            <wp:extent cx="1495425" cy="866775"/>
            <wp:effectExtent l="0" t="0" r="9525" b="9525"/>
            <wp:wrapSquare wrapText="bothSides"/>
            <wp:docPr id="4" name="Рисунок 4" descr="Рисуно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D33">
        <w:rPr>
          <w:rFonts w:ascii="Times New Roman" w:hAnsi="Times New Roman"/>
          <w:b/>
          <w:sz w:val="28"/>
          <w:szCs w:val="28"/>
        </w:rPr>
        <w:t>2</w:t>
      </w:r>
      <w:r w:rsidRPr="005166DF">
        <w:rPr>
          <w:rFonts w:ascii="Times New Roman" w:hAnsi="Times New Roman"/>
          <w:sz w:val="28"/>
          <w:szCs w:val="28"/>
        </w:rPr>
        <w:t xml:space="preserve">. </w:t>
      </w:r>
      <w:r w:rsidR="00EB1F62">
        <w:rPr>
          <w:rFonts w:ascii="Times New Roman" w:hAnsi="Times New Roman"/>
          <w:sz w:val="28"/>
          <w:szCs w:val="28"/>
        </w:rPr>
        <w:t>(10 балл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EB1F62">
        <w:rPr>
          <w:rFonts w:ascii="Times New Roman" w:hAnsi="Times New Roman"/>
          <w:sz w:val="28"/>
          <w:szCs w:val="28"/>
        </w:rPr>
        <w:t>Бервакыт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Диюнең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үлчәве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ватылган</w:t>
      </w:r>
      <w:proofErr w:type="spellEnd"/>
      <w:r w:rsidR="008D432F">
        <w:rPr>
          <w:rFonts w:ascii="Times New Roman" w:hAnsi="Times New Roman"/>
          <w:sz w:val="28"/>
          <w:szCs w:val="28"/>
        </w:rPr>
        <w:t>,</w:t>
      </w:r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һәм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EB1F62">
        <w:rPr>
          <w:rFonts w:ascii="Times New Roman" w:hAnsi="Times New Roman"/>
          <w:sz w:val="28"/>
          <w:szCs w:val="28"/>
        </w:rPr>
        <w:t>ул</w:t>
      </w:r>
      <w:proofErr w:type="spellEnd"/>
      <w:proofErr w:type="gram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тотып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кайткан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хайваннарның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авырлыгын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үлчәү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өчен</w:t>
      </w:r>
      <w:proofErr w:type="spellEnd"/>
      <w:r w:rsidR="008D432F">
        <w:rPr>
          <w:rFonts w:ascii="Times New Roman" w:hAnsi="Times New Roman"/>
          <w:sz w:val="28"/>
          <w:szCs w:val="28"/>
        </w:rPr>
        <w:t>,</w:t>
      </w:r>
      <w:r w:rsidR="00EB1F62">
        <w:rPr>
          <w:rFonts w:ascii="Times New Roman" w:hAnsi="Times New Roman"/>
          <w:sz w:val="28"/>
          <w:szCs w:val="28"/>
        </w:rPr>
        <w:t xml:space="preserve"> гидравлик </w:t>
      </w:r>
      <w:proofErr w:type="spellStart"/>
      <w:r w:rsidR="00EB1F62">
        <w:rPr>
          <w:rFonts w:ascii="Times New Roman" w:hAnsi="Times New Roman"/>
          <w:sz w:val="28"/>
          <w:szCs w:val="28"/>
        </w:rPr>
        <w:t>прессны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файдаланырга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карар</w:t>
      </w:r>
      <w:proofErr w:type="spellEnd"/>
      <w:r w:rsidR="00EB1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1F62">
        <w:rPr>
          <w:rFonts w:ascii="Times New Roman" w:hAnsi="Times New Roman"/>
          <w:sz w:val="28"/>
          <w:szCs w:val="28"/>
        </w:rPr>
        <w:t>кылган</w:t>
      </w:r>
      <w:proofErr w:type="spellEnd"/>
      <w:r w:rsidR="00EB1F62">
        <w:rPr>
          <w:rFonts w:ascii="Times New Roman" w:hAnsi="Times New Roman"/>
          <w:sz w:val="28"/>
          <w:szCs w:val="28"/>
        </w:rPr>
        <w:t>.</w:t>
      </w:r>
      <w:r w:rsidR="00EB1F62">
        <w:rPr>
          <w:rFonts w:ascii="Times New Roman" w:hAnsi="Times New Roman"/>
          <w:sz w:val="28"/>
          <w:szCs w:val="28"/>
          <w:lang w:val="tt-RU"/>
        </w:rPr>
        <w:t xml:space="preserve"> Ул сул, тар торбага </w:t>
      </w:r>
      <w:r w:rsidR="008A1524">
        <w:rPr>
          <w:rFonts w:ascii="Times New Roman" w:hAnsi="Times New Roman"/>
          <w:sz w:val="28"/>
          <w:szCs w:val="28"/>
          <w:lang w:val="tt-RU"/>
        </w:rPr>
        <w:t xml:space="preserve">һәр </w:t>
      </w:r>
      <w:r w:rsidR="00EB1F62">
        <w:rPr>
          <w:rFonts w:ascii="Times New Roman" w:hAnsi="Times New Roman"/>
          <w:sz w:val="28"/>
          <w:szCs w:val="28"/>
          <w:lang w:val="tt-RU"/>
        </w:rPr>
        <w:t>сантиметр аша сызыклар сызган, ә йөк</w:t>
      </w:r>
      <w:r w:rsidR="008A1524">
        <w:rPr>
          <w:rFonts w:ascii="Times New Roman" w:hAnsi="Times New Roman"/>
          <w:sz w:val="28"/>
          <w:szCs w:val="28"/>
          <w:lang w:val="tt-RU"/>
        </w:rPr>
        <w:t>не уңдагы зур пешкәккә куйган</w:t>
      </w:r>
      <w:r w:rsidR="00EB1F62">
        <w:rPr>
          <w:rFonts w:ascii="Times New Roman" w:hAnsi="Times New Roman"/>
          <w:sz w:val="28"/>
          <w:szCs w:val="28"/>
          <w:lang w:val="tt-RU"/>
        </w:rPr>
        <w:t>. Тар торбадагы су күчеше буенча йөк массасы билгеләнә. Дию тотып кайткан мәче бу үлчәүдә 5 см булган. Диюгә аш пешерер өчен</w:t>
      </w:r>
      <w:r w:rsidR="008D432F">
        <w:rPr>
          <w:rFonts w:ascii="Times New Roman" w:hAnsi="Times New Roman"/>
          <w:sz w:val="28"/>
          <w:szCs w:val="28"/>
          <w:lang w:val="tt-RU"/>
        </w:rPr>
        <w:t>,</w:t>
      </w:r>
      <w:bookmarkStart w:id="0" w:name="_GoBack"/>
      <w:bookmarkEnd w:id="0"/>
      <w:r w:rsidR="00EB1F62">
        <w:rPr>
          <w:rFonts w:ascii="Times New Roman" w:hAnsi="Times New Roman"/>
          <w:sz w:val="28"/>
          <w:szCs w:val="28"/>
          <w:lang w:val="tt-RU"/>
        </w:rPr>
        <w:t xml:space="preserve"> аңа мәченең авырлыгын килограммнарда билгеләргә булышыгыз. Пресс пешкәкләре тиңдәшле рәвештә </w:t>
      </w:r>
      <w:r w:rsidRPr="00EB1F62">
        <w:rPr>
          <w:rFonts w:ascii="Times New Roman" w:hAnsi="Times New Roman"/>
          <w:sz w:val="28"/>
          <w:szCs w:val="28"/>
          <w:lang w:val="tt-RU"/>
        </w:rPr>
        <w:t>0,1 м</w:t>
      </w:r>
      <w:r w:rsidRPr="00EB1F62">
        <w:rPr>
          <w:rFonts w:ascii="Times New Roman" w:hAnsi="Times New Roman"/>
          <w:sz w:val="28"/>
          <w:szCs w:val="28"/>
          <w:vertAlign w:val="superscript"/>
          <w:lang w:val="tt-RU"/>
        </w:rPr>
        <w:t>2</w:t>
      </w:r>
      <w:r w:rsidR="00EB1F62" w:rsidRPr="00EB1F62">
        <w:rPr>
          <w:rFonts w:ascii="Times New Roman" w:hAnsi="Times New Roman"/>
          <w:sz w:val="28"/>
          <w:szCs w:val="28"/>
          <w:lang w:val="tt-RU"/>
        </w:rPr>
        <w:t xml:space="preserve"> һәм</w:t>
      </w:r>
      <w:r w:rsidRPr="00EB1F62">
        <w:rPr>
          <w:rFonts w:ascii="Times New Roman" w:hAnsi="Times New Roman"/>
          <w:sz w:val="28"/>
          <w:szCs w:val="28"/>
          <w:lang w:val="tt-RU"/>
        </w:rPr>
        <w:t xml:space="preserve"> 100 см</w:t>
      </w:r>
      <w:r w:rsidRPr="00EB1F62">
        <w:rPr>
          <w:rFonts w:ascii="Times New Roman" w:hAnsi="Times New Roman"/>
          <w:sz w:val="28"/>
          <w:szCs w:val="28"/>
          <w:vertAlign w:val="superscript"/>
          <w:lang w:val="tt-RU"/>
        </w:rPr>
        <w:t>2</w:t>
      </w:r>
      <w:r w:rsidRPr="00EB1F62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EB1F62">
        <w:rPr>
          <w:rFonts w:ascii="Times New Roman" w:hAnsi="Times New Roman"/>
          <w:sz w:val="28"/>
          <w:szCs w:val="28"/>
          <w:lang w:val="tt-RU"/>
        </w:rPr>
        <w:t>су тыгызлыгы</w:t>
      </w:r>
      <w:r w:rsidRPr="00EB1F62">
        <w:rPr>
          <w:rFonts w:ascii="Times New Roman" w:hAnsi="Times New Roman"/>
          <w:sz w:val="28"/>
          <w:szCs w:val="28"/>
          <w:lang w:val="tt-RU"/>
        </w:rPr>
        <w:t xml:space="preserve"> 1000 кг/м</w:t>
      </w:r>
      <w:r w:rsidRPr="00EB1F62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Pr="00EB1F62">
        <w:rPr>
          <w:rFonts w:ascii="Times New Roman" w:hAnsi="Times New Roman"/>
          <w:sz w:val="28"/>
          <w:szCs w:val="28"/>
          <w:lang w:val="tt-RU"/>
        </w:rPr>
        <w:t>.</w:t>
      </w:r>
    </w:p>
    <w:p w:rsidR="00A32BE6" w:rsidRDefault="008A1524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Чишү</w:t>
      </w:r>
      <w:proofErr w:type="spellEnd"/>
      <w:r w:rsidR="00A32BE6">
        <w:rPr>
          <w:rFonts w:ascii="Times New Roman" w:hAnsi="Times New Roman"/>
          <w:sz w:val="28"/>
          <w:szCs w:val="28"/>
        </w:rPr>
        <w:t xml:space="preserve">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Обозначим через </w:t>
      </w:r>
      <w:r w:rsidRPr="005166DF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27" type="#_x0000_t75" style="width:13.5pt;height:12pt" o:ole="">
            <v:imagedata r:id="rId11" o:title=""/>
          </v:shape>
          <o:OLEObject Type="Embed" ProgID="Equation.DSMT4" ShapeID="_x0000_i1027" DrawAspect="Content" ObjectID="_1455341856" r:id="rId12"/>
        </w:object>
      </w:r>
      <w:r>
        <w:rPr>
          <w:rFonts w:ascii="Times New Roman" w:hAnsi="Times New Roman"/>
          <w:sz w:val="28"/>
          <w:szCs w:val="28"/>
        </w:rPr>
        <w:t xml:space="preserve"> массу кошки, через </w:t>
      </w:r>
      <w:r w:rsidRPr="005166DF">
        <w:rPr>
          <w:rFonts w:ascii="Times New Roman" w:hAnsi="Times New Roman"/>
          <w:position w:val="-6"/>
          <w:sz w:val="28"/>
          <w:szCs w:val="28"/>
        </w:rPr>
        <w:object w:dxaOrig="220" w:dyaOrig="300">
          <v:shape id="_x0000_i1028" type="#_x0000_t75" style="width:10.5pt;height:15pt" o:ole="">
            <v:imagedata r:id="rId13" o:title=""/>
          </v:shape>
          <o:OLEObject Type="Embed" ProgID="Equation.DSMT4" ShapeID="_x0000_i1028" DrawAspect="Content" ObjectID="_1455341857" r:id="rId14"/>
        </w:object>
      </w:r>
      <w:r>
        <w:rPr>
          <w:rFonts w:ascii="Times New Roman" w:hAnsi="Times New Roman"/>
          <w:sz w:val="28"/>
          <w:szCs w:val="28"/>
        </w:rPr>
        <w:t xml:space="preserve"> - разность уровней воды, </w:t>
      </w:r>
      <w:r w:rsidRPr="005166DF">
        <w:rPr>
          <w:rFonts w:ascii="Times New Roman" w:hAnsi="Times New Roman"/>
          <w:position w:val="-12"/>
          <w:sz w:val="28"/>
          <w:szCs w:val="28"/>
        </w:rPr>
        <w:object w:dxaOrig="900" w:dyaOrig="380">
          <v:shape id="_x0000_i1029" type="#_x0000_t75" style="width:45pt;height:19.5pt" o:ole="">
            <v:imagedata r:id="rId15" o:title=""/>
          </v:shape>
          <o:OLEObject Type="Embed" ProgID="Equation.DSMT4" ShapeID="_x0000_i1029" DrawAspect="Content" ObjectID="_1455341858" r:id="rId16"/>
        </w:object>
      </w:r>
      <w:r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5166DF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5166DF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30" type="#_x0000_t75" style="width:49.5pt;height:19.5pt" o:ole="">
            <v:imagedata r:id="rId17" o:title=""/>
          </v:shape>
          <o:OLEObject Type="Embed" ProgID="Equation.DSMT4" ShapeID="_x0000_i1030" DrawAspect="Content" ObjectID="_1455341859" r:id="rId18"/>
        </w:object>
      </w:r>
      <w:r>
        <w:rPr>
          <w:rFonts w:ascii="Times New Roman" w:hAnsi="Times New Roman"/>
          <w:sz w:val="28"/>
          <w:szCs w:val="28"/>
        </w:rPr>
        <w:t xml:space="preserve"> см</w:t>
      </w:r>
      <w:r w:rsidRPr="005166DF">
        <w:rPr>
          <w:rFonts w:ascii="Times New Roman" w:hAnsi="Times New Roman"/>
          <w:sz w:val="28"/>
          <w:szCs w:val="28"/>
          <w:vertAlign w:val="superscript"/>
        </w:rPr>
        <w:t>2</w:t>
      </w:r>
      <w:r w:rsidRPr="005166DF">
        <w:rPr>
          <w:rFonts w:ascii="Times New Roman" w:hAnsi="Times New Roman"/>
          <w:position w:val="-10"/>
          <w:sz w:val="28"/>
          <w:szCs w:val="28"/>
        </w:rPr>
        <w:object w:dxaOrig="760" w:dyaOrig="340">
          <v:shape id="_x0000_i1031" type="#_x0000_t75" style="width:37.5pt;height:16.5pt" o:ole="">
            <v:imagedata r:id="rId19" o:title=""/>
          </v:shape>
          <o:OLEObject Type="Embed" ProgID="Equation.DSMT4" ShapeID="_x0000_i1031" DrawAspect="Content" ObjectID="_1455341860" r:id="rId20"/>
        </w:object>
      </w:r>
      <w:r>
        <w:rPr>
          <w:rFonts w:ascii="Times New Roman" w:hAnsi="Times New Roman"/>
          <w:sz w:val="28"/>
          <w:szCs w:val="28"/>
        </w:rPr>
        <w:t xml:space="preserve"> м</w:t>
      </w:r>
      <w:r w:rsidRPr="005166DF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Вода, перетекая из трубки в трубку, не меняет свой объем. Уровень воды в узкой трубке поднялся на 5 см, следовательно,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широкой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он опустился на </w:t>
      </w:r>
      <w:r w:rsidRPr="005166DF">
        <w:rPr>
          <w:rFonts w:ascii="Times New Roman" w:hAnsi="Times New Roman"/>
          <w:position w:val="-34"/>
          <w:sz w:val="28"/>
          <w:szCs w:val="28"/>
        </w:rPr>
        <w:object w:dxaOrig="1140" w:dyaOrig="780">
          <v:shape id="_x0000_i1032" type="#_x0000_t75" style="width:57pt;height:39pt" o:ole="">
            <v:imagedata r:id="rId21" o:title=""/>
          </v:shape>
          <o:OLEObject Type="Embed" ProgID="Equation.DSMT4" ShapeID="_x0000_i1032" DrawAspect="Content" ObjectID="_1455341861" r:id="rId22"/>
        </w:object>
      </w:r>
      <w:r>
        <w:rPr>
          <w:rFonts w:ascii="Times New Roman" w:hAnsi="Times New Roman"/>
          <w:sz w:val="28"/>
          <w:szCs w:val="28"/>
        </w:rPr>
        <w:t xml:space="preserve"> см. То есть </w:t>
      </w:r>
      <w:r w:rsidRPr="005166DF">
        <w:rPr>
          <w:rFonts w:ascii="Times New Roman" w:hAnsi="Times New Roman"/>
          <w:position w:val="-10"/>
          <w:sz w:val="28"/>
          <w:szCs w:val="28"/>
        </w:rPr>
        <w:object w:dxaOrig="840" w:dyaOrig="340">
          <v:shape id="_x0000_i1033" type="#_x0000_t75" style="width:42pt;height:16.5pt" o:ole="">
            <v:imagedata r:id="rId23" o:title=""/>
          </v:shape>
          <o:OLEObject Type="Embed" ProgID="Equation.DSMT4" ShapeID="_x0000_i1033" DrawAspect="Content" ObjectID="_1455341862" r:id="rId24"/>
        </w:object>
      </w:r>
      <w:r>
        <w:rPr>
          <w:rFonts w:ascii="Times New Roman" w:hAnsi="Times New Roman"/>
          <w:sz w:val="28"/>
          <w:szCs w:val="28"/>
        </w:rPr>
        <w:t xml:space="preserve"> см</w:t>
      </w:r>
      <w:r w:rsidRPr="005166DF">
        <w:rPr>
          <w:rFonts w:ascii="Times New Roman" w:hAnsi="Times New Roman"/>
          <w:position w:val="-10"/>
          <w:sz w:val="28"/>
          <w:szCs w:val="28"/>
        </w:rPr>
        <w:object w:dxaOrig="920" w:dyaOrig="340">
          <v:shape id="_x0000_i1034" type="#_x0000_t75" style="width:46.5pt;height:16.5pt" o:ole="">
            <v:imagedata r:id="rId25" o:title=""/>
          </v:shape>
          <o:OLEObject Type="Embed" ProgID="Equation.DSMT4" ShapeID="_x0000_i1034" DrawAspect="Content" ObjectID="_1455341863" r:id="rId26"/>
        </w:object>
      </w:r>
      <w:r>
        <w:rPr>
          <w:rFonts w:ascii="Times New Roman" w:hAnsi="Times New Roman"/>
          <w:sz w:val="28"/>
          <w:szCs w:val="28"/>
        </w:rPr>
        <w:t xml:space="preserve"> м.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Напишем условие равновесия системы гидростатическое давление жидкости на уровне поршня равно давлению, оказываемому кошкой на поршень. Отсюда можно выразить массу кошки: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5550">
        <w:rPr>
          <w:rFonts w:ascii="Times New Roman" w:hAnsi="Times New Roman"/>
          <w:position w:val="-34"/>
          <w:sz w:val="28"/>
          <w:szCs w:val="28"/>
        </w:rPr>
        <w:object w:dxaOrig="3260" w:dyaOrig="780">
          <v:shape id="_x0000_i1035" type="#_x0000_t75" style="width:163.5pt;height:39pt" o:ole="">
            <v:imagedata r:id="rId27" o:title=""/>
          </v:shape>
          <o:OLEObject Type="Embed" ProgID="Equation.DSMT4" ShapeID="_x0000_i1035" DrawAspect="Content" ObjectID="_1455341864" r:id="rId2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Записано условие </w:t>
      </w:r>
      <w:proofErr w:type="spellStart"/>
      <w:r>
        <w:rPr>
          <w:rFonts w:ascii="Times New Roman" w:hAnsi="Times New Roman"/>
          <w:sz w:val="28"/>
          <w:szCs w:val="28"/>
        </w:rPr>
        <w:t>несжимаемости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жидкости в гидравлическом прессе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Найдено выражение для изменения уровня в широком поршне – 3 балла. 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Записано выражения равновесия системы и выражение для вычисления массы кошки– 3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Подставлены численные значения в системе СИ и получен ответ – 2 балла. 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Pr="008D432F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rFonts w:ascii="Times New Roman" w:hAnsi="Times New Roman"/>
          <w:b/>
          <w:sz w:val="28"/>
          <w:szCs w:val="28"/>
        </w:rPr>
        <w:t>3</w:t>
      </w:r>
      <w:r w:rsidR="00770738">
        <w:rPr>
          <w:rFonts w:ascii="Times New Roman" w:hAnsi="Times New Roman"/>
          <w:sz w:val="28"/>
          <w:szCs w:val="28"/>
        </w:rPr>
        <w:t>. (10 балл</w:t>
      </w:r>
      <w:r>
        <w:rPr>
          <w:rFonts w:ascii="Times New Roman" w:hAnsi="Times New Roman"/>
          <w:sz w:val="28"/>
          <w:szCs w:val="28"/>
        </w:rPr>
        <w:t>) У</w:t>
      </w:r>
      <w:r w:rsidR="00770738">
        <w:rPr>
          <w:rFonts w:ascii="Times New Roman" w:hAnsi="Times New Roman"/>
          <w:sz w:val="28"/>
          <w:szCs w:val="28"/>
          <w:lang w:val="tt-RU"/>
        </w:rPr>
        <w:t xml:space="preserve">бырлы карчыкның өч стаканы бар: берсендә сөт, берсендә су, берсендә агу. Сыеклыкларның массалары тигез. Убырлы карчык агуның сөттән уңдарак торганын белә. Ул </w:t>
      </w:r>
      <w:r w:rsidR="00466766">
        <w:rPr>
          <w:rFonts w:ascii="Times New Roman" w:hAnsi="Times New Roman"/>
          <w:sz w:val="28"/>
          <w:szCs w:val="28"/>
          <w:lang w:val="tt-RU"/>
        </w:rPr>
        <w:t xml:space="preserve">иң </w:t>
      </w:r>
      <w:r w:rsidR="00770738">
        <w:rPr>
          <w:rFonts w:ascii="Times New Roman" w:hAnsi="Times New Roman"/>
          <w:sz w:val="28"/>
          <w:szCs w:val="28"/>
          <w:lang w:val="tt-RU"/>
        </w:rPr>
        <w:t xml:space="preserve">уңдагы стаканның яртысын эчкән, аннары уртадагы стаканны </w:t>
      </w:r>
      <w:r w:rsidRPr="0077073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70738" w:rsidRPr="00770738">
        <w:rPr>
          <w:rFonts w:ascii="Times New Roman" w:hAnsi="Times New Roman"/>
          <w:sz w:val="28"/>
          <w:szCs w:val="28"/>
          <w:lang w:val="tt-RU"/>
        </w:rPr>
        <w:t>10</w:t>
      </w:r>
      <w:r w:rsidR="00770738" w:rsidRPr="00770738">
        <w:rPr>
          <w:rFonts w:ascii="Times New Roman" w:hAnsi="Times New Roman"/>
          <w:sz w:val="28"/>
          <w:szCs w:val="28"/>
          <w:vertAlign w:val="superscript"/>
          <w:lang w:val="tt-RU"/>
        </w:rPr>
        <w:t>о</w:t>
      </w:r>
      <w:r w:rsidR="00770738" w:rsidRPr="00770738">
        <w:rPr>
          <w:rFonts w:ascii="Times New Roman" w:hAnsi="Times New Roman"/>
          <w:sz w:val="28"/>
          <w:szCs w:val="28"/>
          <w:lang w:val="tt-RU"/>
        </w:rPr>
        <w:t xml:space="preserve">С </w:t>
      </w:r>
      <w:r w:rsidR="00770738">
        <w:rPr>
          <w:rFonts w:ascii="Times New Roman" w:hAnsi="Times New Roman"/>
          <w:sz w:val="28"/>
          <w:szCs w:val="28"/>
          <w:lang w:val="tt-RU"/>
        </w:rPr>
        <w:t xml:space="preserve">ка җылыткан, аннан ялгыш иң сулдагы стакандагы сыеклыкның өчтән берен түккән, аннары аны  </w:t>
      </w:r>
      <w:r w:rsidR="00770738" w:rsidRPr="00770738">
        <w:rPr>
          <w:rFonts w:ascii="Times New Roman" w:hAnsi="Times New Roman"/>
          <w:sz w:val="28"/>
          <w:szCs w:val="28"/>
          <w:lang w:val="tt-RU"/>
        </w:rPr>
        <w:t>30</w:t>
      </w:r>
      <w:r w:rsidR="00770738" w:rsidRPr="00770738">
        <w:rPr>
          <w:rFonts w:ascii="Times New Roman" w:hAnsi="Times New Roman"/>
          <w:sz w:val="28"/>
          <w:szCs w:val="28"/>
          <w:vertAlign w:val="superscript"/>
          <w:lang w:val="tt-RU"/>
        </w:rPr>
        <w:t>о</w:t>
      </w:r>
      <w:r w:rsidR="00770738" w:rsidRPr="00770738">
        <w:rPr>
          <w:rFonts w:ascii="Times New Roman" w:hAnsi="Times New Roman"/>
          <w:sz w:val="28"/>
          <w:szCs w:val="28"/>
          <w:lang w:val="tt-RU"/>
        </w:rPr>
        <w:t xml:space="preserve">С </w:t>
      </w:r>
      <w:r w:rsidR="00770738">
        <w:rPr>
          <w:rFonts w:ascii="Times New Roman" w:hAnsi="Times New Roman"/>
          <w:sz w:val="28"/>
          <w:szCs w:val="28"/>
          <w:lang w:val="tt-RU"/>
        </w:rPr>
        <w:t xml:space="preserve">ка җылыткан. Аннары кайгысыннан өч сыеклыкны бергә кушкан. Убырлы карчыкка килеп чыккан катнашманың температурасын билгеләргә булышыгыз. </w:t>
      </w:r>
    </w:p>
    <w:p w:rsidR="00A32BE6" w:rsidRDefault="00770738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32F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Сыеклыкларның башлангыч температурасы</w:t>
      </w:r>
      <w:r w:rsidR="00A32BE6">
        <w:rPr>
          <w:rFonts w:ascii="Times New Roman" w:hAnsi="Times New Roman"/>
          <w:sz w:val="28"/>
          <w:szCs w:val="28"/>
        </w:rPr>
        <w:t xml:space="preserve"> 30</w:t>
      </w:r>
      <w:r w:rsidR="00A32BE6"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 w:rsidR="00A32BE6">
        <w:rPr>
          <w:rFonts w:ascii="Times New Roman" w:hAnsi="Times New Roman"/>
          <w:sz w:val="28"/>
          <w:szCs w:val="28"/>
        </w:rPr>
        <w:t xml:space="preserve">С, </w:t>
      </w:r>
      <w:r>
        <w:rPr>
          <w:rFonts w:ascii="Times New Roman" w:hAnsi="Times New Roman"/>
          <w:sz w:val="28"/>
          <w:szCs w:val="28"/>
          <w:lang w:val="tt-RU"/>
        </w:rPr>
        <w:t>суның чаныштырма җылысыешлыгы</w:t>
      </w:r>
      <w:r w:rsidR="00A32BE6">
        <w:rPr>
          <w:rFonts w:ascii="Times New Roman" w:hAnsi="Times New Roman"/>
          <w:sz w:val="28"/>
          <w:szCs w:val="28"/>
        </w:rPr>
        <w:t xml:space="preserve"> </w:t>
      </w:r>
      <w:r w:rsidR="00A32BE6" w:rsidRPr="00A55A74">
        <w:rPr>
          <w:rFonts w:ascii="Times New Roman" w:hAnsi="Times New Roman"/>
          <w:position w:val="-12"/>
          <w:sz w:val="28"/>
          <w:szCs w:val="28"/>
        </w:rPr>
        <w:object w:dxaOrig="1160" w:dyaOrig="380">
          <v:shape id="_x0000_i1036" type="#_x0000_t75" style="width:58.5pt;height:19.5pt" o:ole="">
            <v:imagedata r:id="rId29" o:title=""/>
          </v:shape>
          <o:OLEObject Type="Embed" ProgID="Equation.DSMT4" ShapeID="_x0000_i1036" DrawAspect="Content" ObjectID="_1455341865" r:id="rId30"/>
        </w:object>
      </w:r>
      <w:r w:rsidR="00A32BE6">
        <w:rPr>
          <w:rFonts w:ascii="Times New Roman" w:hAnsi="Times New Roman"/>
          <w:sz w:val="28"/>
          <w:szCs w:val="28"/>
        </w:rPr>
        <w:t xml:space="preserve"> Дж/кг</w:t>
      </w:r>
      <w:r w:rsidR="00A32BE6" w:rsidRPr="00A55A74">
        <w:rPr>
          <w:rFonts w:ascii="Times New Roman" w:hAnsi="Times New Roman"/>
          <w:position w:val="-4"/>
          <w:sz w:val="28"/>
          <w:szCs w:val="28"/>
        </w:rPr>
        <w:object w:dxaOrig="120" w:dyaOrig="180">
          <v:shape id="_x0000_i1037" type="#_x0000_t75" style="width:6pt;height:9pt" o:ole="">
            <v:imagedata r:id="rId31" o:title=""/>
          </v:shape>
          <o:OLEObject Type="Embed" ProgID="Equation.DSMT4" ShapeID="_x0000_i1037" DrawAspect="Content" ObjectID="_1455341866" r:id="rId32"/>
        </w:object>
      </w:r>
      <w:proofErr w:type="spellStart"/>
      <w:r w:rsidR="00A32BE6"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сөтнеке</w:t>
      </w:r>
      <w:proofErr w:type="spellEnd"/>
      <w:r w:rsidR="00A32BE6">
        <w:rPr>
          <w:rFonts w:ascii="Times New Roman" w:hAnsi="Times New Roman"/>
          <w:sz w:val="28"/>
          <w:szCs w:val="28"/>
        </w:rPr>
        <w:t xml:space="preserve"> </w:t>
      </w:r>
      <w:r w:rsidR="00A32BE6" w:rsidRPr="00A55A74">
        <w:rPr>
          <w:rFonts w:ascii="Times New Roman" w:hAnsi="Times New Roman"/>
          <w:position w:val="-12"/>
          <w:sz w:val="28"/>
          <w:szCs w:val="28"/>
        </w:rPr>
        <w:object w:dxaOrig="1160" w:dyaOrig="380">
          <v:shape id="_x0000_i1038" type="#_x0000_t75" style="width:58.5pt;height:19.5pt" o:ole="">
            <v:imagedata r:id="rId33" o:title=""/>
          </v:shape>
          <o:OLEObject Type="Embed" ProgID="Equation.DSMT4" ShapeID="_x0000_i1038" DrawAspect="Content" ObjectID="_1455341867" r:id="rId34"/>
        </w:object>
      </w:r>
      <w:r w:rsidR="00A32BE6">
        <w:rPr>
          <w:rFonts w:ascii="Times New Roman" w:hAnsi="Times New Roman"/>
          <w:sz w:val="28"/>
          <w:szCs w:val="28"/>
        </w:rPr>
        <w:t xml:space="preserve"> Дж/кг</w:t>
      </w:r>
      <w:r w:rsidR="00A32BE6" w:rsidRPr="00A55A74">
        <w:rPr>
          <w:rFonts w:ascii="Times New Roman" w:hAnsi="Times New Roman"/>
          <w:position w:val="-4"/>
          <w:sz w:val="28"/>
          <w:szCs w:val="28"/>
        </w:rPr>
        <w:object w:dxaOrig="120" w:dyaOrig="180">
          <v:shape id="_x0000_i1039" type="#_x0000_t75" style="width:6pt;height:9pt" o:ole="">
            <v:imagedata r:id="rId31" o:title=""/>
          </v:shape>
          <o:OLEObject Type="Embed" ProgID="Equation.DSMT4" ShapeID="_x0000_i1039" DrawAspect="Content" ObjectID="_1455341868" r:id="rId35"/>
        </w:object>
      </w:r>
      <w:proofErr w:type="spellStart"/>
      <w:r w:rsidR="00A32BE6"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 w:rsidR="00A32BE6">
        <w:rPr>
          <w:rFonts w:ascii="Times New Roman" w:hAnsi="Times New Roman"/>
          <w:sz w:val="28"/>
          <w:szCs w:val="28"/>
        </w:rPr>
        <w:t>С</w:t>
      </w:r>
      <w:proofErr w:type="spellEnd"/>
      <w:r w:rsidR="00A32BE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агуныкы</w:t>
      </w:r>
      <w:r w:rsidR="00A32BE6">
        <w:rPr>
          <w:rFonts w:ascii="Times New Roman" w:hAnsi="Times New Roman"/>
          <w:sz w:val="28"/>
          <w:szCs w:val="28"/>
        </w:rPr>
        <w:t xml:space="preserve"> </w:t>
      </w:r>
      <w:r w:rsidR="00A32BE6" w:rsidRPr="00A55A74">
        <w:rPr>
          <w:rFonts w:ascii="Times New Roman" w:hAnsi="Times New Roman"/>
          <w:position w:val="-16"/>
          <w:sz w:val="28"/>
          <w:szCs w:val="28"/>
        </w:rPr>
        <w:object w:dxaOrig="1140" w:dyaOrig="420">
          <v:shape id="_x0000_i1040" type="#_x0000_t75" style="width:57pt;height:21pt" o:ole="">
            <v:imagedata r:id="rId36" o:title=""/>
          </v:shape>
          <o:OLEObject Type="Embed" ProgID="Equation.DSMT4" ShapeID="_x0000_i1040" DrawAspect="Content" ObjectID="_1455341869" r:id="rId37"/>
        </w:object>
      </w:r>
      <w:r w:rsidR="00A32BE6">
        <w:rPr>
          <w:rFonts w:ascii="Times New Roman" w:hAnsi="Times New Roman"/>
          <w:sz w:val="28"/>
          <w:szCs w:val="28"/>
        </w:rPr>
        <w:t xml:space="preserve"> Дж/кг</w:t>
      </w:r>
      <w:r w:rsidR="00A32BE6" w:rsidRPr="00A55A74">
        <w:rPr>
          <w:rFonts w:ascii="Times New Roman" w:hAnsi="Times New Roman"/>
          <w:position w:val="-4"/>
          <w:sz w:val="28"/>
          <w:szCs w:val="28"/>
        </w:rPr>
        <w:object w:dxaOrig="120" w:dyaOrig="180">
          <v:shape id="_x0000_i1041" type="#_x0000_t75" style="width:6pt;height:9pt" o:ole="">
            <v:imagedata r:id="rId31" o:title=""/>
          </v:shape>
          <o:OLEObject Type="Embed" ProgID="Equation.DSMT4" ShapeID="_x0000_i1041" DrawAspect="Content" ObjectID="_1455341870" r:id="rId38"/>
        </w:object>
      </w:r>
      <w:proofErr w:type="spellStart"/>
      <w:r w:rsidR="00A32BE6"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 w:rsidR="00A32BE6">
        <w:rPr>
          <w:rFonts w:ascii="Times New Roman" w:hAnsi="Times New Roman"/>
          <w:sz w:val="28"/>
          <w:szCs w:val="28"/>
        </w:rPr>
        <w:t>С</w:t>
      </w:r>
      <w:proofErr w:type="spellEnd"/>
      <w:r w:rsidR="00A32BE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стаканнар җылысыешлыгын һәм җылылык югалтуларны исәпкә алмаскаа.</w:t>
      </w:r>
    </w:p>
    <w:p w:rsidR="00A32BE6" w:rsidRDefault="0046676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Чишү</w:t>
      </w:r>
      <w:proofErr w:type="spellEnd"/>
      <w:r w:rsidR="00A32BE6"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Экспериментатор выпил половину правого стакана, а затем продолжил эксперимент, следовательно, жидкости расположены в следующем порядке (слева направо): молоко, яд, вода.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Обозначим начальные массы жидкостей </w:t>
      </w:r>
      <w:proofErr w:type="gramStart"/>
      <w:r>
        <w:rPr>
          <w:rFonts w:ascii="Times New Roman" w:hAnsi="Times New Roman"/>
          <w:sz w:val="28"/>
          <w:szCs w:val="28"/>
        </w:rPr>
        <w:t>через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55A74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42" type="#_x0000_t75" style="width:13.5pt;height:12pt" o:ole="">
            <v:imagedata r:id="rId39" o:title=""/>
          </v:shape>
          <o:OLEObject Type="Embed" ProgID="Equation.DSMT4" ShapeID="_x0000_i1042" DrawAspect="Content" ObjectID="_1455341871" r:id="rId40"/>
        </w:objec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Перед</w:t>
      </w:r>
      <w:proofErr w:type="gramEnd"/>
      <w:r>
        <w:rPr>
          <w:rFonts w:ascii="Times New Roman" w:hAnsi="Times New Roman"/>
          <w:sz w:val="28"/>
          <w:szCs w:val="28"/>
        </w:rPr>
        <w:t xml:space="preserve"> смешиванием: </w:t>
      </w:r>
      <w:r w:rsidRPr="00A55A74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043" type="#_x0000_t75" style="width:31.5pt;height:15pt" o:ole="">
            <v:imagedata r:id="rId41" o:title=""/>
          </v:shape>
          <o:OLEObject Type="Embed" ProgID="Equation.DSMT4" ShapeID="_x0000_i1043" DrawAspect="Content" ObjectID="_1455341872" r:id="rId42"/>
        </w:object>
      </w:r>
      <w:r>
        <w:rPr>
          <w:rFonts w:ascii="Times New Roman" w:hAnsi="Times New Roman"/>
          <w:sz w:val="28"/>
          <w:szCs w:val="28"/>
        </w:rPr>
        <w:t xml:space="preserve"> воды при начальной температуре, </w:t>
      </w:r>
      <w:r w:rsidRPr="00D666AA">
        <w:rPr>
          <w:rFonts w:ascii="Times New Roman" w:hAnsi="Times New Roman"/>
          <w:position w:val="-6"/>
          <w:sz w:val="28"/>
          <w:szCs w:val="28"/>
        </w:rPr>
        <w:object w:dxaOrig="740" w:dyaOrig="300">
          <v:shape id="_x0000_i1044" type="#_x0000_t75" style="width:37.5pt;height:15pt" o:ole="">
            <v:imagedata r:id="rId43" o:title=""/>
          </v:shape>
          <o:OLEObject Type="Embed" ProgID="Equation.DSMT4" ShapeID="_x0000_i1044" DrawAspect="Content" ObjectID="_1455341873" r:id="rId44"/>
        </w:object>
      </w:r>
      <w:r>
        <w:rPr>
          <w:rFonts w:ascii="Times New Roman" w:hAnsi="Times New Roman"/>
          <w:sz w:val="28"/>
          <w:szCs w:val="28"/>
        </w:rPr>
        <w:t xml:space="preserve"> молока, нагретого на 30</w:t>
      </w:r>
      <w:r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 xml:space="preserve">С и </w:t>
      </w:r>
      <w:r w:rsidRPr="00D666AA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45" type="#_x0000_t75" style="width:13.5pt;height:12pt" o:ole="">
            <v:imagedata r:id="rId45" o:title=""/>
          </v:shape>
          <o:OLEObject Type="Embed" ProgID="Equation.DSMT4" ShapeID="_x0000_i1045" DrawAspect="Content" ObjectID="_1455341874" r:id="rId46"/>
        </w:object>
      </w:r>
      <w:r>
        <w:rPr>
          <w:rFonts w:ascii="Times New Roman" w:hAnsi="Times New Roman"/>
          <w:sz w:val="28"/>
          <w:szCs w:val="28"/>
        </w:rPr>
        <w:t xml:space="preserve"> яда, нагретого на 10</w:t>
      </w:r>
      <w:r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 xml:space="preserve">С.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теплового баланса: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66AA">
        <w:rPr>
          <w:rFonts w:ascii="Times New Roman" w:hAnsi="Times New Roman"/>
          <w:position w:val="-32"/>
          <w:sz w:val="28"/>
          <w:szCs w:val="28"/>
        </w:rPr>
        <w:object w:dxaOrig="5520" w:dyaOrig="780">
          <v:shape id="_x0000_i1046" type="#_x0000_t75" style="width:276pt;height:39pt" o:ole="">
            <v:imagedata r:id="rId47" o:title=""/>
          </v:shape>
          <o:OLEObject Type="Embed" ProgID="Equation.DSMT4" ShapeID="_x0000_i1046" DrawAspect="Content" ObjectID="_1455341875" r:id="rId48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D666AA">
        <w:rPr>
          <w:rFonts w:ascii="Times New Roman" w:hAnsi="Times New Roman"/>
          <w:position w:val="-4"/>
          <w:sz w:val="28"/>
          <w:szCs w:val="28"/>
        </w:rPr>
        <w:object w:dxaOrig="440" w:dyaOrig="279">
          <v:shape id="_x0000_i1047" type="#_x0000_t75" style="width:22.5pt;height:13.5pt" o:ole="">
            <v:imagedata r:id="rId49" o:title=""/>
          </v:shape>
          <o:OLEObject Type="Embed" ProgID="Equation.DSMT4" ShapeID="_x0000_i1047" DrawAspect="Content" ObjectID="_1455341876" r:id="rId50"/>
        </w:object>
      </w:r>
      <w:r>
        <w:rPr>
          <w:rFonts w:ascii="Times New Roman" w:hAnsi="Times New Roman"/>
          <w:sz w:val="28"/>
          <w:szCs w:val="28"/>
        </w:rPr>
        <w:t xml:space="preserve"> - изменение температуры смеси.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Отсюда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66AA">
        <w:rPr>
          <w:rFonts w:ascii="Times New Roman" w:hAnsi="Times New Roman"/>
          <w:position w:val="-38"/>
          <w:sz w:val="28"/>
          <w:szCs w:val="28"/>
        </w:rPr>
        <w:object w:dxaOrig="4520" w:dyaOrig="880">
          <v:shape id="_x0000_i1048" type="#_x0000_t75" style="width:226.5pt;height:43.5pt" o:ole="">
            <v:imagedata r:id="rId51" o:title=""/>
          </v:shape>
          <o:OLEObject Type="Embed" ProgID="Equation.DSMT4" ShapeID="_x0000_i1048" DrawAspect="Content" ObjectID="_1455341877" r:id="rId5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конечная температура смеси 44</w:t>
      </w:r>
      <w:r w:rsidRPr="00A55A74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Определен порядок расположения жидкостей – 1 балл.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Определены начальные условия (масса и температура каждой жидкости перед смешиванием) – 3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Записано уравнение теплового баланса (если верно записаны уравнения теплового баланса для каждой жидкости – по 1 баллу) – 5 баллов.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Получено значение конечной температуры смеси – 1 балл.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676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5045075</wp:posOffset>
            </wp:positionH>
            <wp:positionV relativeFrom="paragraph">
              <wp:posOffset>106680</wp:posOffset>
            </wp:positionV>
            <wp:extent cx="1274445" cy="960755"/>
            <wp:effectExtent l="0" t="0" r="1905" b="0"/>
            <wp:wrapSquare wrapText="bothSides"/>
            <wp:docPr id="3" name="Рисунок 3" descr="Рисунок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766">
        <w:rPr>
          <w:rFonts w:ascii="Times New Roman" w:hAnsi="Times New Roman"/>
          <w:b/>
          <w:sz w:val="28"/>
          <w:szCs w:val="28"/>
        </w:rPr>
        <w:t>4</w:t>
      </w:r>
      <w:r w:rsidR="00466766">
        <w:rPr>
          <w:rFonts w:ascii="Times New Roman" w:hAnsi="Times New Roman"/>
          <w:sz w:val="28"/>
          <w:szCs w:val="28"/>
        </w:rPr>
        <w:t>. (10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466766">
        <w:rPr>
          <w:rFonts w:ascii="Times New Roman" w:hAnsi="Times New Roman"/>
          <w:sz w:val="28"/>
          <w:szCs w:val="28"/>
          <w:lang w:val="tt-RU"/>
        </w:rPr>
        <w:t xml:space="preserve">Бериш агач һәм металл балкалар </w:t>
      </w:r>
      <w:proofErr w:type="gramStart"/>
      <w:r w:rsidR="00466766">
        <w:rPr>
          <w:rFonts w:ascii="Times New Roman" w:hAnsi="Times New Roman"/>
          <w:sz w:val="28"/>
          <w:szCs w:val="28"/>
          <w:lang w:val="tt-RU"/>
        </w:rPr>
        <w:t>р</w:t>
      </w:r>
      <w:proofErr w:type="gramEnd"/>
      <w:r w:rsidR="00466766">
        <w:rPr>
          <w:rFonts w:ascii="Times New Roman" w:hAnsi="Times New Roman"/>
          <w:sz w:val="28"/>
          <w:szCs w:val="28"/>
          <w:lang w:val="tt-RU"/>
        </w:rPr>
        <w:t>әсемдә күрсәтелгәнчә тоташтырылган.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68E9">
        <w:rPr>
          <w:rFonts w:ascii="Times New Roman" w:hAnsi="Times New Roman"/>
          <w:position w:val="-6"/>
          <w:sz w:val="28"/>
          <w:szCs w:val="28"/>
        </w:rPr>
        <w:object w:dxaOrig="740" w:dyaOrig="300">
          <v:shape id="_x0000_i1049" type="#_x0000_t75" style="width:37.5pt;height:15pt" o:ole="">
            <v:imagedata r:id="rId54" o:title=""/>
          </v:shape>
          <o:OLEObject Type="Embed" ProgID="Equation.DSMT4" ShapeID="_x0000_i1049" DrawAspect="Content" ObjectID="_1455341878" r:id="rId55"/>
        </w:object>
      </w:r>
      <w:r>
        <w:rPr>
          <w:rFonts w:ascii="Times New Roman" w:hAnsi="Times New Roman"/>
          <w:sz w:val="28"/>
          <w:szCs w:val="28"/>
        </w:rPr>
        <w:t xml:space="preserve"> см, </w:t>
      </w:r>
      <w:r w:rsidRPr="00AA68E9">
        <w:rPr>
          <w:rFonts w:ascii="Times New Roman" w:hAnsi="Times New Roman"/>
          <w:position w:val="-6"/>
          <w:sz w:val="28"/>
          <w:szCs w:val="28"/>
        </w:rPr>
        <w:object w:dxaOrig="600" w:dyaOrig="300">
          <v:shape id="_x0000_i1050" type="#_x0000_t75" style="width:30pt;height:15pt" o:ole="">
            <v:imagedata r:id="rId56" o:title=""/>
          </v:shape>
          <o:OLEObject Type="Embed" ProgID="Equation.DSMT4" ShapeID="_x0000_i1050" DrawAspect="Content" ObjectID="_1455341879" r:id="rId57"/>
        </w:object>
      </w:r>
      <w:r>
        <w:rPr>
          <w:rFonts w:ascii="Times New Roman" w:hAnsi="Times New Roman"/>
          <w:sz w:val="28"/>
          <w:szCs w:val="28"/>
        </w:rPr>
        <w:t xml:space="preserve"> см, </w:t>
      </w:r>
      <w:r w:rsidRPr="00AA68E9">
        <w:rPr>
          <w:rFonts w:ascii="Times New Roman" w:hAnsi="Times New Roman"/>
          <w:position w:val="-6"/>
          <w:sz w:val="28"/>
          <w:szCs w:val="28"/>
        </w:rPr>
        <w:object w:dxaOrig="740" w:dyaOrig="300">
          <v:shape id="_x0000_i1051" type="#_x0000_t75" style="width:37.5pt;height:15pt" o:ole="">
            <v:imagedata r:id="rId58" o:title=""/>
          </v:shape>
          <o:OLEObject Type="Embed" ProgID="Equation.DSMT4" ShapeID="_x0000_i1051" DrawAspect="Content" ObjectID="_1455341880" r:id="rId59"/>
        </w:object>
      </w:r>
      <w:r>
        <w:rPr>
          <w:rFonts w:ascii="Times New Roman" w:hAnsi="Times New Roman"/>
          <w:sz w:val="28"/>
          <w:szCs w:val="28"/>
        </w:rPr>
        <w:t xml:space="preserve"> см. </w:t>
      </w:r>
      <w:r w:rsidR="00466766">
        <w:rPr>
          <w:rFonts w:ascii="Times New Roman" w:hAnsi="Times New Roman"/>
          <w:sz w:val="28"/>
          <w:szCs w:val="28"/>
          <w:lang w:val="tt-RU"/>
        </w:rPr>
        <w:t>Караңгырак төс белән металл балка сурәтләнә.</w:t>
      </w:r>
      <w:r>
        <w:rPr>
          <w:rFonts w:ascii="Times New Roman" w:hAnsi="Times New Roman"/>
          <w:sz w:val="28"/>
          <w:szCs w:val="28"/>
        </w:rPr>
        <w:t xml:space="preserve"> </w:t>
      </w:r>
      <w:r w:rsidR="00466766">
        <w:rPr>
          <w:rFonts w:ascii="Times New Roman" w:hAnsi="Times New Roman"/>
          <w:sz w:val="28"/>
          <w:szCs w:val="28"/>
          <w:lang w:val="tt-RU"/>
        </w:rPr>
        <w:t>Бөтен конструкция тулысынча суга батып йөзә ала икәнлеге билгеле. Бу вакытта озынрак балка һәм вертикаль арасындагы почмак нинди булыр?</w:t>
      </w:r>
    </w:p>
    <w:p w:rsidR="00A32BE6" w:rsidRDefault="0046676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7D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Чишү</w:t>
      </w:r>
      <w:proofErr w:type="spellEnd"/>
      <w:r w:rsidR="00A32BE6"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каждую балку действует сила Архимеда и сила тяжести. Так как балки однородные и полностью погружены в воду, каждая из сил Архимеда приложена к центру масс соответствующей балки.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силы направлены по вертикали. Металлическая балка сама по себе тонет, то есть результирующая силы Архимеда и силы тяжести, приложенная к точке </w:t>
      </w:r>
      <w:r w:rsidRPr="002058F7">
        <w:rPr>
          <w:rFonts w:ascii="Times New Roman" w:hAnsi="Times New Roman"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направлена вниз; результирующая же у деревянной балки направлена из точки </w:t>
      </w:r>
      <w:r w:rsidRPr="002058F7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вверх.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01440" cy="1386840"/>
            <wp:effectExtent l="0" t="0" r="3810" b="3810"/>
            <wp:docPr id="1" name="Рисунок 1" descr="Рисунок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Рисунок1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BE6" w:rsidRDefault="00A32BE6" w:rsidP="00A32BE6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Рисунок 2.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Рисунок 3.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Как видно из рисунка 1, если точки </w:t>
      </w:r>
      <w:r w:rsidRPr="00920BE0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20BE0">
        <w:rPr>
          <w:rFonts w:ascii="Times New Roman" w:hAnsi="Times New Roman"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не лежат на одной прямой, балка начинает вращаться. Наоборот, в равновесии, когда вращательный момент не возникает, центры масс </w:t>
      </w:r>
      <w:r w:rsidRPr="00920BE0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20BE0">
        <w:rPr>
          <w:rFonts w:ascii="Times New Roman" w:hAnsi="Times New Roman"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должны располагаться на одной вертикали.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Значит, есть два положения равновесия: устойчивое, когда центр масс деревянной балки находится выше центра масс металлической (рисунок 2), и неустойчивое (рисунок 3).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Именно устойчивое положение равновесия и реализуется в действительности. Из треугольника </w:t>
      </w:r>
      <w:r w:rsidRPr="002058F7">
        <w:rPr>
          <w:rFonts w:ascii="Times New Roman" w:hAnsi="Times New Roman"/>
          <w:i/>
          <w:sz w:val="28"/>
          <w:szCs w:val="28"/>
        </w:rPr>
        <w:t>АВС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8F7">
        <w:rPr>
          <w:rFonts w:ascii="Times New Roman" w:hAnsi="Times New Roman"/>
          <w:position w:val="-28"/>
          <w:sz w:val="28"/>
          <w:szCs w:val="28"/>
        </w:rPr>
        <w:object w:dxaOrig="5120" w:dyaOrig="720">
          <v:shape id="_x0000_i1052" type="#_x0000_t75" style="width:256.5pt;height:36pt" o:ole="">
            <v:imagedata r:id="rId61" o:title=""/>
          </v:shape>
          <o:OLEObject Type="Embed" ProgID="Equation.DSMT4" ShapeID="_x0000_i1052" DrawAspect="Content" ObjectID="_1455341881" r:id="rId6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 неустойчивом положении равновесия угол с вертикалью окажется тот же.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Нарисован рисунок с указанием действующих на каждую балку сил (или результирующей силы) с указанием, что тока приложения сил – центр масс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Утверждение, что силы должны быть направлены вдоль одной прямой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Указано, что возможны два положения равновесия – 3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Получено выражение для расчета угла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Указано, что в положении неустойчивого равновесия угол останется тот же – 1 балл.</w:t>
      </w:r>
    </w:p>
    <w:p w:rsidR="00A32BE6" w:rsidRPr="00D5310F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7D46" w:rsidRPr="008D432F" w:rsidRDefault="00A32BE6" w:rsidP="00737D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rFonts w:ascii="Times New Roman" w:hAnsi="Times New Roman"/>
          <w:b/>
          <w:sz w:val="28"/>
          <w:szCs w:val="28"/>
        </w:rPr>
        <w:t>5</w:t>
      </w:r>
      <w:r w:rsidRPr="00DD0139">
        <w:rPr>
          <w:rFonts w:ascii="Times New Roman" w:hAnsi="Times New Roman"/>
          <w:sz w:val="28"/>
          <w:szCs w:val="28"/>
        </w:rPr>
        <w:t xml:space="preserve">. </w:t>
      </w:r>
      <w:r w:rsidR="00466766">
        <w:rPr>
          <w:rFonts w:ascii="Times New Roman" w:hAnsi="Times New Roman"/>
          <w:sz w:val="28"/>
          <w:szCs w:val="28"/>
        </w:rPr>
        <w:t>(10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466766">
        <w:rPr>
          <w:rFonts w:ascii="Times New Roman" w:hAnsi="Times New Roman"/>
          <w:sz w:val="28"/>
          <w:szCs w:val="28"/>
          <w:lang w:val="tt-RU"/>
        </w:rPr>
        <w:t xml:space="preserve">Кайнаткыч озынлыгы </w:t>
      </w:r>
      <w:r w:rsidR="00466766" w:rsidRPr="00DD0139">
        <w:rPr>
          <w:rFonts w:ascii="Times New Roman" w:hAnsi="Times New Roman"/>
          <w:position w:val="-6"/>
          <w:sz w:val="28"/>
          <w:szCs w:val="28"/>
        </w:rPr>
        <w:object w:dxaOrig="160" w:dyaOrig="300">
          <v:shape id="_x0000_i1053" type="#_x0000_t75" style="width:7.5pt;height:15pt" o:ole="">
            <v:imagedata r:id="rId63" o:title=""/>
          </v:shape>
          <o:OLEObject Type="Embed" ProgID="Equation.DSMT4" ShapeID="_x0000_i1053" DrawAspect="Content" ObjectID="_1455341882" r:id="rId64"/>
        </w:object>
      </w:r>
      <w:r w:rsidR="00466766">
        <w:rPr>
          <w:rFonts w:ascii="Times New Roman" w:hAnsi="Times New Roman"/>
          <w:sz w:val="28"/>
          <w:szCs w:val="28"/>
        </w:rPr>
        <w:t xml:space="preserve">, </w:t>
      </w:r>
      <w:r w:rsidR="00466766">
        <w:rPr>
          <w:rFonts w:ascii="Times New Roman" w:hAnsi="Times New Roman"/>
          <w:sz w:val="28"/>
          <w:szCs w:val="28"/>
          <w:lang w:val="tt-RU"/>
        </w:rPr>
        <w:t>озынлык каршылыгы даими һәм</w:t>
      </w:r>
      <w:r w:rsidR="00466766">
        <w:rPr>
          <w:rFonts w:ascii="Times New Roman" w:hAnsi="Times New Roman"/>
          <w:sz w:val="28"/>
          <w:szCs w:val="28"/>
        </w:rPr>
        <w:t xml:space="preserve"> </w:t>
      </w:r>
      <w:r w:rsidR="00466766" w:rsidRPr="00DD0139">
        <w:rPr>
          <w:rFonts w:ascii="Times New Roman" w:hAnsi="Times New Roman"/>
          <w:position w:val="-6"/>
          <w:sz w:val="28"/>
          <w:szCs w:val="28"/>
        </w:rPr>
        <w:object w:dxaOrig="240" w:dyaOrig="300">
          <v:shape id="_x0000_i1054" type="#_x0000_t75" style="width:12pt;height:15pt" o:ole="">
            <v:imagedata r:id="rId65" o:title=""/>
          </v:shape>
          <o:OLEObject Type="Embed" ProgID="Equation.DSMT4" ShapeID="_x0000_i1054" DrawAspect="Content" ObjectID="_1455341883" r:id="rId66"/>
        </w:object>
      </w:r>
      <w:r w:rsidR="00466766">
        <w:rPr>
          <w:rFonts w:ascii="Times New Roman" w:hAnsi="Times New Roman"/>
          <w:sz w:val="28"/>
          <w:szCs w:val="28"/>
          <w:lang w:val="tt-RU"/>
        </w:rPr>
        <w:t>бөлган резистордан гыйбарәт. Кайнаткычны әкренлә</w:t>
      </w:r>
      <w:proofErr w:type="gramStart"/>
      <w:r w:rsidR="00466766">
        <w:rPr>
          <w:rFonts w:ascii="Times New Roman" w:hAnsi="Times New Roman"/>
          <w:sz w:val="28"/>
          <w:szCs w:val="28"/>
          <w:lang w:val="tt-RU"/>
        </w:rPr>
        <w:t>п</w:t>
      </w:r>
      <w:proofErr w:type="gramEnd"/>
      <w:r w:rsidR="00466766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466766" w:rsidRPr="00DD0139">
        <w:rPr>
          <w:rFonts w:ascii="Times New Roman" w:hAnsi="Times New Roman"/>
          <w:position w:val="-6"/>
          <w:sz w:val="28"/>
          <w:szCs w:val="28"/>
        </w:rPr>
        <w:object w:dxaOrig="200" w:dyaOrig="240">
          <v:shape id="_x0000_i1055" type="#_x0000_t75" style="width:10.5pt;height:12pt" o:ole="">
            <v:imagedata r:id="rId67" o:title=""/>
          </v:shape>
          <o:OLEObject Type="Embed" ProgID="Equation.DSMT4" ShapeID="_x0000_i1055" DrawAspect="Content" ObjectID="_1455341884" r:id="rId68"/>
        </w:object>
      </w:r>
      <w:r w:rsidR="00466766">
        <w:rPr>
          <w:rFonts w:ascii="Times New Roman" w:hAnsi="Times New Roman"/>
          <w:sz w:val="28"/>
          <w:szCs w:val="28"/>
          <w:lang w:val="tt-RU"/>
        </w:rPr>
        <w:t xml:space="preserve"> тизлеге белән</w:t>
      </w:r>
      <w:r w:rsidR="00466766" w:rsidRPr="00737D46">
        <w:rPr>
          <w:rFonts w:ascii="Times New Roman" w:hAnsi="Times New Roman"/>
          <w:sz w:val="28"/>
          <w:szCs w:val="28"/>
          <w:lang w:val="tt-RU"/>
        </w:rPr>
        <w:t>,</w:t>
      </w:r>
      <w:r w:rsidR="00737D46">
        <w:rPr>
          <w:rFonts w:ascii="Times New Roman" w:hAnsi="Times New Roman"/>
          <w:sz w:val="28"/>
          <w:szCs w:val="28"/>
          <w:lang w:val="tt-RU"/>
        </w:rPr>
        <w:t xml:space="preserve"> вертикаль рәвештә </w:t>
      </w:r>
      <w:r w:rsidR="00466766" w:rsidRPr="00DD0139">
        <w:rPr>
          <w:rFonts w:ascii="Times New Roman" w:hAnsi="Times New Roman"/>
          <w:position w:val="-6"/>
          <w:sz w:val="28"/>
          <w:szCs w:val="28"/>
        </w:rPr>
        <w:object w:dxaOrig="220" w:dyaOrig="300">
          <v:shape id="_x0000_i1056" type="#_x0000_t75" style="width:10.5pt;height:15pt" o:ole="">
            <v:imagedata r:id="rId69" o:title=""/>
          </v:shape>
          <o:OLEObject Type="Embed" ProgID="Equation.DSMT4" ShapeID="_x0000_i1056" DrawAspect="Content" ObjectID="_1455341885" r:id="rId70"/>
        </w:object>
      </w:r>
      <w:r w:rsidR="00466766" w:rsidRPr="00737D4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37D46">
        <w:rPr>
          <w:rFonts w:ascii="Times New Roman" w:hAnsi="Times New Roman"/>
          <w:sz w:val="28"/>
          <w:szCs w:val="28"/>
          <w:lang w:val="tt-RU"/>
        </w:rPr>
        <w:t>тирәнлегенә суга батыралар,</w:t>
      </w:r>
      <w:r w:rsidR="00466766" w:rsidRPr="00737D4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66766" w:rsidRPr="00DD0139">
        <w:rPr>
          <w:rFonts w:ascii="Times New Roman" w:hAnsi="Times New Roman"/>
          <w:position w:val="-6"/>
          <w:sz w:val="28"/>
          <w:szCs w:val="28"/>
        </w:rPr>
        <w:object w:dxaOrig="580" w:dyaOrig="300">
          <v:shape id="_x0000_i1057" type="#_x0000_t75" style="width:28.5pt;height:15pt" o:ole="">
            <v:imagedata r:id="rId71" o:title=""/>
          </v:shape>
          <o:OLEObject Type="Embed" ProgID="Equation.DSMT4" ShapeID="_x0000_i1057" DrawAspect="Content" ObjectID="_1455341886" r:id="rId72"/>
        </w:object>
      </w:r>
      <w:r w:rsidR="00737D46">
        <w:rPr>
          <w:rFonts w:ascii="Times New Roman" w:hAnsi="Times New Roman"/>
          <w:sz w:val="28"/>
          <w:szCs w:val="28"/>
          <w:lang w:val="tt-RU"/>
        </w:rPr>
        <w:t xml:space="preserve">, һәм шул ук тизлек белән кире чыгаралар. Кайнаткыч даими </w:t>
      </w:r>
      <w:r w:rsidR="00737D46" w:rsidRPr="006D60E0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058" type="#_x0000_t75" style="width:13.5pt;height:15pt" o:ole="">
            <v:imagedata r:id="rId73" o:title=""/>
          </v:shape>
          <o:OLEObject Type="Embed" ProgID="Equation.DSMT4" ShapeID="_x0000_i1058" DrawAspect="Content" ObjectID="_1455341887" r:id="rId74"/>
        </w:object>
      </w:r>
      <w:r w:rsidR="00737D46">
        <w:rPr>
          <w:rFonts w:ascii="Times New Roman" w:hAnsi="Times New Roman"/>
          <w:sz w:val="28"/>
          <w:szCs w:val="28"/>
          <w:lang w:val="tt-RU"/>
        </w:rPr>
        <w:t xml:space="preserve"> көчәнешле челтәргә ялганган, стаканның су белән бергә җылысыешлыгы</w:t>
      </w:r>
      <w:r w:rsidR="00737D46" w:rsidRPr="00737D4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37D46" w:rsidRPr="006D60E0">
        <w:rPr>
          <w:rFonts w:ascii="Times New Roman" w:hAnsi="Times New Roman"/>
          <w:position w:val="-6"/>
          <w:sz w:val="28"/>
          <w:szCs w:val="28"/>
        </w:rPr>
        <w:object w:dxaOrig="260" w:dyaOrig="300">
          <v:shape id="_x0000_i1059" type="#_x0000_t75" style="width:13.5pt;height:15pt" o:ole="">
            <v:imagedata r:id="rId75" o:title=""/>
          </v:shape>
          <o:OLEObject Type="Embed" ProgID="Equation.DSMT4" ShapeID="_x0000_i1059" DrawAspect="Content" ObjectID="_1455341888" r:id="rId76"/>
        </w:object>
      </w:r>
      <w:r w:rsidR="00737D46">
        <w:rPr>
          <w:rFonts w:ascii="Times New Roman" w:hAnsi="Times New Roman"/>
          <w:sz w:val="28"/>
          <w:szCs w:val="28"/>
          <w:lang w:val="tt-RU"/>
        </w:rPr>
        <w:t xml:space="preserve"> Җылылык югалтуларын һәм сыеклыкның үзлелеген исәпкә алмыйча, мондый җылыту вакытында су температурасының ничек үзгәрүен табыгыз.</w:t>
      </w:r>
    </w:p>
    <w:p w:rsidR="00A32BE6" w:rsidRPr="008D432F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2BE6" w:rsidRDefault="00737D4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Чишү</w:t>
      </w:r>
      <w:r w:rsidR="00A32BE6"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малое время </w:t>
      </w:r>
      <w:r w:rsidRPr="006D60E0">
        <w:rPr>
          <w:rFonts w:ascii="Times New Roman" w:hAnsi="Times New Roman"/>
          <w:position w:val="-6"/>
          <w:sz w:val="28"/>
          <w:szCs w:val="28"/>
        </w:rPr>
        <w:object w:dxaOrig="340" w:dyaOrig="300">
          <v:shape id="_x0000_i1060" type="#_x0000_t75" style="width:16.5pt;height:15pt" o:ole="">
            <v:imagedata r:id="rId77" o:title=""/>
          </v:shape>
          <o:OLEObject Type="Embed" ProgID="Equation.DSMT4" ShapeID="_x0000_i1060" DrawAspect="Content" ObjectID="_1455341889" r:id="rId78"/>
        </w:object>
      </w:r>
      <w:r>
        <w:rPr>
          <w:rFonts w:ascii="Times New Roman" w:hAnsi="Times New Roman"/>
          <w:sz w:val="28"/>
          <w:szCs w:val="28"/>
        </w:rPr>
        <w:t xml:space="preserve"> кипятильник передает воде теплоту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1700" w:dyaOrig="440">
          <v:shape id="_x0000_i1061" type="#_x0000_t75" style="width:85.5pt;height:22.5pt" o:ole="">
            <v:imagedata r:id="rId79" o:title=""/>
          </v:shape>
          <o:OLEObject Type="Embed" ProgID="Equation.DSMT4" ShapeID="_x0000_i1061" DrawAspect="Content" ObjectID="_1455341890" r:id="rId80"/>
        </w:object>
      </w:r>
      <w:r>
        <w:rPr>
          <w:rFonts w:ascii="Times New Roman" w:hAnsi="Times New Roman"/>
          <w:sz w:val="28"/>
          <w:szCs w:val="28"/>
        </w:rPr>
        <w:t xml:space="preserve">, где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62" type="#_x0000_t75" style="width:25.5pt;height:21pt" o:ole="">
            <v:imagedata r:id="rId81" o:title=""/>
          </v:shape>
          <o:OLEObject Type="Embed" ProgID="Equation.DSMT4" ShapeID="_x0000_i1062" DrawAspect="Content" ObjectID="_1455341891" r:id="rId82"/>
        </w:object>
      </w:r>
      <w:r>
        <w:rPr>
          <w:rFonts w:ascii="Times New Roman" w:hAnsi="Times New Roman"/>
          <w:sz w:val="28"/>
          <w:szCs w:val="28"/>
        </w:rPr>
        <w:t xml:space="preserve"> - сопротивление погруженной части кипятильника, которое меняется в процессе погружения, а </w:t>
      </w:r>
      <w:r w:rsidRPr="006D60E0">
        <w:rPr>
          <w:rFonts w:ascii="Times New Roman" w:hAnsi="Times New Roman"/>
          <w:position w:val="-28"/>
          <w:sz w:val="28"/>
          <w:szCs w:val="28"/>
        </w:rPr>
        <w:object w:dxaOrig="780" w:dyaOrig="720">
          <v:shape id="_x0000_i1063" type="#_x0000_t75" style="width:39pt;height:36pt" o:ole="">
            <v:imagedata r:id="rId83" o:title=""/>
          </v:shape>
          <o:OLEObject Type="Embed" ProgID="Equation.DSMT4" ShapeID="_x0000_i1063" DrawAspect="Content" ObjectID="_1455341892" r:id="rId84"/>
        </w:object>
      </w:r>
      <w:r>
        <w:rPr>
          <w:rFonts w:ascii="Times New Roman" w:hAnsi="Times New Roman"/>
          <w:sz w:val="28"/>
          <w:szCs w:val="28"/>
        </w:rPr>
        <w:t xml:space="preserve"> - постоянный во времени через кипятильник.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344170</wp:posOffset>
            </wp:positionV>
            <wp:extent cx="1041400" cy="1034415"/>
            <wp:effectExtent l="0" t="0" r="6350" b="0"/>
            <wp:wrapSquare wrapText="bothSides"/>
            <wp:docPr id="2" name="Рисунок 2" descr="Рисунок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ab/>
        <w:t xml:space="preserve">Найдем зависимость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64" type="#_x0000_t75" style="width:25.5pt;height:21pt" o:ole="">
            <v:imagedata r:id="rId81" o:title=""/>
          </v:shape>
          <o:OLEObject Type="Embed" ProgID="Equation.DSMT4" ShapeID="_x0000_i1064" DrawAspect="Content" ObjectID="_1455341893" r:id="rId86"/>
        </w:object>
      </w:r>
      <w:r>
        <w:rPr>
          <w:rFonts w:ascii="Times New Roman" w:hAnsi="Times New Roman"/>
          <w:sz w:val="28"/>
          <w:szCs w:val="28"/>
        </w:rPr>
        <w:t xml:space="preserve"> и построим ее график. Кипятильник проводит в воде время </w:t>
      </w:r>
      <w:r w:rsidRPr="006D60E0">
        <w:rPr>
          <w:rFonts w:ascii="Times New Roman" w:hAnsi="Times New Roman"/>
          <w:position w:val="-28"/>
          <w:sz w:val="28"/>
          <w:szCs w:val="28"/>
        </w:rPr>
        <w:object w:dxaOrig="859" w:dyaOrig="720">
          <v:shape id="_x0000_i1065" type="#_x0000_t75" style="width:43.5pt;height:36pt" o:ole="">
            <v:imagedata r:id="rId87" o:title=""/>
          </v:shape>
          <o:OLEObject Type="Embed" ProgID="Equation.DSMT4" ShapeID="_x0000_i1065" DrawAspect="Content" ObjectID="_1455341894" r:id="rId88"/>
        </w:object>
      </w:r>
      <w:r>
        <w:rPr>
          <w:rFonts w:ascii="Times New Roman" w:hAnsi="Times New Roman"/>
          <w:sz w:val="28"/>
          <w:szCs w:val="28"/>
        </w:rPr>
        <w:t xml:space="preserve">. Сначала, в течение промежутка времени </w:t>
      </w:r>
      <w:r w:rsidRPr="00F417F3">
        <w:rPr>
          <w:rFonts w:ascii="Times New Roman" w:hAnsi="Times New Roman"/>
          <w:position w:val="-26"/>
          <w:sz w:val="28"/>
          <w:szCs w:val="28"/>
        </w:rPr>
        <w:object w:dxaOrig="300" w:dyaOrig="700">
          <v:shape id="_x0000_i1066" type="#_x0000_t75" style="width:15pt;height:34.5pt" o:ole="">
            <v:imagedata r:id="rId89" o:title=""/>
          </v:shape>
          <o:OLEObject Type="Embed" ProgID="Equation.DSMT4" ShapeID="_x0000_i1066" DrawAspect="Content" ObjectID="_1455341895" r:id="rId90"/>
        </w:object>
      </w:r>
      <w:r>
        <w:rPr>
          <w:rFonts w:ascii="Times New Roman" w:hAnsi="Times New Roman"/>
          <w:sz w:val="28"/>
          <w:szCs w:val="28"/>
        </w:rPr>
        <w:t xml:space="preserve">, сопротивление погруженной части равномерно увеличивается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417F3">
        <w:rPr>
          <w:rFonts w:ascii="Times New Roman" w:hAnsi="Times New Roman"/>
          <w:position w:val="-12"/>
          <w:sz w:val="28"/>
          <w:szCs w:val="28"/>
        </w:rPr>
        <w:object w:dxaOrig="1040" w:dyaOrig="380">
          <v:shape id="_x0000_i1067" type="#_x0000_t75" style="width:52.5pt;height:19.5pt" o:ole="">
            <v:imagedata r:id="rId91" o:title=""/>
          </v:shape>
          <o:OLEObject Type="Embed" ProgID="Equation.DSMT4" ShapeID="_x0000_i1067" DrawAspect="Content" ObjectID="_1455341896" r:id="rId92"/>
        </w:object>
      </w:r>
      <w:r>
        <w:rPr>
          <w:rFonts w:ascii="Times New Roman" w:hAnsi="Times New Roman"/>
          <w:sz w:val="28"/>
          <w:szCs w:val="28"/>
        </w:rPr>
        <w:t xml:space="preserve">, а затем,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течение времени </w:t>
      </w:r>
      <w:r w:rsidRPr="00F417F3">
        <w:rPr>
          <w:rFonts w:ascii="Times New Roman" w:hAnsi="Times New Roman"/>
          <w:position w:val="-26"/>
          <w:sz w:val="28"/>
          <w:szCs w:val="28"/>
        </w:rPr>
        <w:object w:dxaOrig="300" w:dyaOrig="700">
          <v:shape id="_x0000_i1068" type="#_x0000_t75" style="width:15pt;height:34.5pt" o:ole="">
            <v:imagedata r:id="rId89" o:title=""/>
          </v:shape>
          <o:OLEObject Type="Embed" ProgID="Equation.DSMT4" ShapeID="_x0000_i1068" DrawAspect="Content" ObjectID="_1455341897" r:id="rId93"/>
        </w:object>
      </w:r>
      <w:r>
        <w:rPr>
          <w:rFonts w:ascii="Times New Roman" w:hAnsi="Times New Roman"/>
          <w:sz w:val="28"/>
          <w:szCs w:val="28"/>
        </w:rPr>
        <w:t xml:space="preserve">, сопротивление равномерно уменьшается до нуля. </w:t>
      </w:r>
    </w:p>
    <w:p w:rsidR="00A32BE6" w:rsidRDefault="00A32BE6" w:rsidP="00A32B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понять, что искомая величина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820" w:dyaOrig="420">
          <v:shape id="_x0000_i1069" type="#_x0000_t75" style="width:40.5pt;height:21pt" o:ole="">
            <v:imagedata r:id="rId94" o:title=""/>
          </v:shape>
          <o:OLEObject Type="Embed" ProgID="Equation.DSMT4" ShapeID="_x0000_i1069" DrawAspect="Content" ObjectID="_1455341898" r:id="rId95"/>
        </w:object>
      </w:r>
      <w:r>
        <w:rPr>
          <w:rFonts w:ascii="Times New Roman" w:hAnsi="Times New Roman"/>
          <w:sz w:val="28"/>
          <w:szCs w:val="28"/>
        </w:rPr>
        <w:t xml:space="preserve"> соответствует площади под графиком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70" type="#_x0000_t75" style="width:25.5pt;height:21pt" o:ole="">
            <v:imagedata r:id="rId81" o:title=""/>
          </v:shape>
          <o:OLEObject Type="Embed" ProgID="Equation.DSMT4" ShapeID="_x0000_i1070" DrawAspect="Content" ObjectID="_1455341899" r:id="rId96"/>
        </w:object>
      </w:r>
      <w:r>
        <w:rPr>
          <w:rFonts w:ascii="Times New Roman" w:hAnsi="Times New Roman"/>
          <w:sz w:val="28"/>
          <w:szCs w:val="28"/>
        </w:rPr>
        <w:t xml:space="preserve">. Тогда, полная переданная теплота </w:t>
      </w:r>
    </w:p>
    <w:p w:rsidR="00A32BE6" w:rsidRPr="006D60E0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467B">
        <w:rPr>
          <w:rFonts w:ascii="Times New Roman" w:hAnsi="Times New Roman"/>
          <w:position w:val="-28"/>
          <w:sz w:val="28"/>
          <w:szCs w:val="28"/>
        </w:rPr>
        <w:object w:dxaOrig="1080" w:dyaOrig="760">
          <v:shape id="_x0000_i1071" type="#_x0000_t75" style="width:54pt;height:37.5pt" o:ole="">
            <v:imagedata r:id="rId97" o:title=""/>
          </v:shape>
          <o:OLEObject Type="Embed" ProgID="Equation.DSMT4" ShapeID="_x0000_i1071" DrawAspect="Content" ObjectID="_1455341900" r:id="rId98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3D467B">
        <w:rPr>
          <w:rFonts w:ascii="Times New Roman" w:hAnsi="Times New Roman"/>
          <w:position w:val="-6"/>
          <w:sz w:val="28"/>
          <w:szCs w:val="28"/>
        </w:rPr>
        <w:object w:dxaOrig="240" w:dyaOrig="300">
          <v:shape id="_x0000_i1072" type="#_x0000_t75" style="width:12pt;height:15pt" o:ole="">
            <v:imagedata r:id="rId99" o:title=""/>
          </v:shape>
          <o:OLEObject Type="Embed" ProgID="Equation.DSMT4" ShapeID="_x0000_i1072" DrawAspect="Content" ObjectID="_1455341901" r:id="rId100"/>
        </w:object>
      </w:r>
      <w:r>
        <w:rPr>
          <w:rFonts w:ascii="Times New Roman" w:hAnsi="Times New Roman"/>
          <w:sz w:val="28"/>
          <w:szCs w:val="28"/>
        </w:rPr>
        <w:t xml:space="preserve"> - площадь треугольника под графиком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73" type="#_x0000_t75" style="width:25.5pt;height:21pt" o:ole="">
            <v:imagedata r:id="rId81" o:title=""/>
          </v:shape>
          <o:OLEObject Type="Embed" ProgID="Equation.DSMT4" ShapeID="_x0000_i1073" DrawAspect="Content" ObjectID="_1455341902" r:id="rId101"/>
        </w:object>
      </w:r>
      <w:r>
        <w:rPr>
          <w:rFonts w:ascii="Times New Roman" w:hAnsi="Times New Roman"/>
          <w:sz w:val="28"/>
          <w:szCs w:val="28"/>
        </w:rPr>
        <w:t xml:space="preserve">. Основание треугольника </w:t>
      </w:r>
      <w:r w:rsidRPr="003D467B">
        <w:rPr>
          <w:rFonts w:ascii="Times New Roman" w:hAnsi="Times New Roman"/>
          <w:position w:val="-12"/>
          <w:sz w:val="28"/>
          <w:szCs w:val="28"/>
        </w:rPr>
        <w:object w:dxaOrig="220" w:dyaOrig="380">
          <v:shape id="_x0000_i1074" type="#_x0000_t75" style="width:10.5pt;height:19.5pt" o:ole="">
            <v:imagedata r:id="rId102" o:title=""/>
          </v:shape>
          <o:OLEObject Type="Embed" ProgID="Equation.DSMT4" ShapeID="_x0000_i1074" DrawAspect="Content" ObjectID="_1455341903" r:id="rId103"/>
        </w:object>
      </w:r>
      <w:r>
        <w:rPr>
          <w:rFonts w:ascii="Times New Roman" w:hAnsi="Times New Roman"/>
          <w:sz w:val="28"/>
          <w:szCs w:val="28"/>
        </w:rPr>
        <w:t xml:space="preserve">, высота </w:t>
      </w:r>
      <w:r w:rsidRPr="003D467B">
        <w:rPr>
          <w:rFonts w:ascii="Times New Roman" w:hAnsi="Times New Roman"/>
          <w:position w:val="-12"/>
          <w:sz w:val="28"/>
          <w:szCs w:val="28"/>
        </w:rPr>
        <w:object w:dxaOrig="440" w:dyaOrig="380">
          <v:shape id="_x0000_i1075" type="#_x0000_t75" style="width:22.5pt;height:19.5pt" o:ole="">
            <v:imagedata r:id="rId104" o:title=""/>
          </v:shape>
          <o:OLEObject Type="Embed" ProgID="Equation.DSMT4" ShapeID="_x0000_i1075" DrawAspect="Content" ObjectID="_1455341904" r:id="rId105"/>
        </w:object>
      </w:r>
      <w:r>
        <w:rPr>
          <w:rFonts w:ascii="Times New Roman" w:hAnsi="Times New Roman"/>
          <w:sz w:val="28"/>
          <w:szCs w:val="28"/>
        </w:rPr>
        <w:t xml:space="preserve">, поэтому 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467B">
        <w:rPr>
          <w:rFonts w:ascii="Times New Roman" w:hAnsi="Times New Roman"/>
          <w:position w:val="-28"/>
          <w:sz w:val="28"/>
          <w:szCs w:val="28"/>
        </w:rPr>
        <w:object w:dxaOrig="980" w:dyaOrig="760">
          <v:shape id="_x0000_i1076" type="#_x0000_t75" style="width:49.5pt;height:37.5pt" o:ole="">
            <v:imagedata r:id="rId106" o:title=""/>
          </v:shape>
          <o:OLEObject Type="Embed" ProgID="Equation.DSMT4" ShapeID="_x0000_i1076" DrawAspect="Content" ObjectID="_1455341905" r:id="rId10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температуры при этом составит</w:t>
      </w:r>
    </w:p>
    <w:p w:rsidR="00A32BE6" w:rsidRDefault="00A32BE6" w:rsidP="00A32B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13CA">
        <w:rPr>
          <w:rFonts w:ascii="Times New Roman" w:hAnsi="Times New Roman"/>
          <w:position w:val="-28"/>
          <w:sz w:val="28"/>
          <w:szCs w:val="28"/>
        </w:rPr>
        <w:object w:dxaOrig="1440" w:dyaOrig="760">
          <v:shape id="_x0000_i1077" type="#_x0000_t75" style="width:1in;height:37.5pt" o:ole="">
            <v:imagedata r:id="rId108" o:title=""/>
          </v:shape>
          <o:OLEObject Type="Embed" ProgID="Equation.DSMT4" ShapeID="_x0000_i1077" DrawAspect="Content" ObjectID="_1455341906" r:id="rId10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Определено, что количество теплоты, передаваемое воде, зависит от времени и записано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1700" w:dyaOrig="440">
          <v:shape id="_x0000_i1078" type="#_x0000_t75" style="width:85.5pt;height:22.5pt" o:ole="">
            <v:imagedata r:id="rId79" o:title=""/>
          </v:shape>
          <o:OLEObject Type="Embed" ProgID="Equation.DSMT4" ShapeID="_x0000_i1078" DrawAspect="Content" ObjectID="_1455341907" r:id="rId110"/>
        </w:object>
      </w:r>
      <w:r>
        <w:rPr>
          <w:rFonts w:ascii="Times New Roman" w:hAnsi="Times New Roman"/>
          <w:sz w:val="28"/>
          <w:szCs w:val="28"/>
        </w:rPr>
        <w:t xml:space="preserve"> – 1 балл.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Найдено, что сопротивление равномерно увеличивается до </w:t>
      </w:r>
      <w:r w:rsidRPr="00F417F3">
        <w:rPr>
          <w:rFonts w:ascii="Times New Roman" w:hAnsi="Times New Roman"/>
          <w:position w:val="-12"/>
          <w:sz w:val="28"/>
          <w:szCs w:val="28"/>
        </w:rPr>
        <w:object w:dxaOrig="1040" w:dyaOrig="380">
          <v:shape id="_x0000_i1079" type="#_x0000_t75" style="width:52.5pt;height:19.5pt" o:ole="">
            <v:imagedata r:id="rId91" o:title=""/>
          </v:shape>
          <o:OLEObject Type="Embed" ProgID="Equation.DSMT4" ShapeID="_x0000_i1079" DrawAspect="Content" ObjectID="_1455341908" r:id="rId111"/>
        </w:object>
      </w:r>
      <w:r>
        <w:rPr>
          <w:rFonts w:ascii="Times New Roman" w:hAnsi="Times New Roman"/>
          <w:sz w:val="28"/>
          <w:szCs w:val="28"/>
        </w:rPr>
        <w:t>, а затем уменьшается до нуля – 1 балл.</w:t>
      </w:r>
      <w:proofErr w:type="gramEnd"/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Построен график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80" type="#_x0000_t75" style="width:25.5pt;height:21pt" o:ole="">
            <v:imagedata r:id="rId81" o:title=""/>
          </v:shape>
          <o:OLEObject Type="Embed" ProgID="Equation.DSMT4" ShapeID="_x0000_i1080" DrawAspect="Content" ObjectID="_1455341909" r:id="rId112"/>
        </w:object>
      </w:r>
      <w:r>
        <w:rPr>
          <w:rFonts w:ascii="Times New Roman" w:hAnsi="Times New Roman"/>
          <w:sz w:val="28"/>
          <w:szCs w:val="28"/>
        </w:rPr>
        <w:t xml:space="preserve"> – 2 балла.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Определено, что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820" w:dyaOrig="420">
          <v:shape id="_x0000_i1081" type="#_x0000_t75" style="width:40.5pt;height:21pt" o:ole="">
            <v:imagedata r:id="rId94" o:title=""/>
          </v:shape>
          <o:OLEObject Type="Embed" ProgID="Equation.DSMT4" ShapeID="_x0000_i1081" DrawAspect="Content" ObjectID="_1455341910" r:id="rId113"/>
        </w:object>
      </w:r>
      <w:r>
        <w:rPr>
          <w:rFonts w:ascii="Times New Roman" w:hAnsi="Times New Roman"/>
          <w:sz w:val="28"/>
          <w:szCs w:val="28"/>
        </w:rPr>
        <w:t xml:space="preserve"> определяется площадью под </w:t>
      </w:r>
      <w:r w:rsidRPr="006D60E0">
        <w:rPr>
          <w:rFonts w:ascii="Times New Roman" w:hAnsi="Times New Roman"/>
          <w:position w:val="-14"/>
          <w:sz w:val="28"/>
          <w:szCs w:val="28"/>
        </w:rPr>
        <w:object w:dxaOrig="520" w:dyaOrig="420">
          <v:shape id="_x0000_i1082" type="#_x0000_t75" style="width:25.5pt;height:21pt" o:ole="">
            <v:imagedata r:id="rId81" o:title=""/>
          </v:shape>
          <o:OLEObject Type="Embed" ProgID="Equation.DSMT4" ShapeID="_x0000_i1082" DrawAspect="Content" ObjectID="_1455341911" r:id="rId114"/>
        </w:object>
      </w:r>
      <w:r>
        <w:rPr>
          <w:rFonts w:ascii="Times New Roman" w:hAnsi="Times New Roman"/>
          <w:sz w:val="28"/>
          <w:szCs w:val="28"/>
        </w:rPr>
        <w:t xml:space="preserve"> и найдена площадь – 3 балла.</w:t>
      </w:r>
      <w:proofErr w:type="gramEnd"/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Использован закон Ома для определения силы тока в кипятильнике – 1 балл.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Получено выражение для изменения температуры – 2 балла.</w:t>
      </w:r>
    </w:p>
    <w:p w:rsidR="00900CF8" w:rsidRDefault="00900CF8"/>
    <w:sectPr w:rsidR="0090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E6"/>
    <w:rsid w:val="00466766"/>
    <w:rsid w:val="00737D46"/>
    <w:rsid w:val="00770738"/>
    <w:rsid w:val="008A1524"/>
    <w:rsid w:val="008D432F"/>
    <w:rsid w:val="00900CF8"/>
    <w:rsid w:val="00A32BE6"/>
    <w:rsid w:val="00C93C4C"/>
    <w:rsid w:val="00E52A97"/>
    <w:rsid w:val="00EB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E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D43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3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D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3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E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D43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3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D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3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6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jpeg"/><Relationship Id="rId58" Type="http://schemas.openxmlformats.org/officeDocument/2006/relationships/image" Target="media/image28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102" Type="http://schemas.openxmlformats.org/officeDocument/2006/relationships/image" Target="media/image49.wmf"/><Relationship Id="rId110" Type="http://schemas.openxmlformats.org/officeDocument/2006/relationships/oleObject" Target="embeddings/oleObject54.bin"/><Relationship Id="rId115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7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2.jpeg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image" Target="media/image33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16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oleObject" Target="embeddings/oleObject58.bin"/><Relationship Id="rId10" Type="http://schemas.openxmlformats.org/officeDocument/2006/relationships/image" Target="media/image4.jpeg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jpeg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9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image" Target="media/image50.wmf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" Type="http://schemas.microsoft.com/office/2007/relationships/stylesWithEffects" Target="stylesWithEffect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 Галимянов</dc:creator>
  <cp:keywords/>
  <dc:description/>
  <cp:lastModifiedBy>Гульнур Марсовна</cp:lastModifiedBy>
  <cp:revision>5</cp:revision>
  <dcterms:created xsi:type="dcterms:W3CDTF">2014-01-31T17:39:00Z</dcterms:created>
  <dcterms:modified xsi:type="dcterms:W3CDTF">2014-03-03T04:49:00Z</dcterms:modified>
</cp:coreProperties>
</file>